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B284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735805" w:rsidRPr="00F3596A" w:rsidRDefault="00735805" w:rsidP="00735805">
      <w:pPr>
        <w:ind w:left="426" w:right="-36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СЕРТИФИКОВАНОГ РЕФЕРЕНТНОГ МАТЕРИЈАЛА / КАЛИБРАЦИОНИ РАСТВОРИ (ПО ПАРТИЈАМА)</w:t>
      </w:r>
      <w:r>
        <w:rPr>
          <w:rFonts w:ascii="Arial" w:hAnsi="Arial" w:cs="Arial"/>
          <w:b/>
          <w:bCs/>
          <w:lang/>
        </w:rPr>
        <w:t xml:space="preserve"> </w:t>
      </w: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16-I-20-21/14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735805" w:rsidRPr="00FB7A98" w:rsidRDefault="00735805" w:rsidP="00735805">
      <w:pPr>
        <w:ind w:left="426" w:right="-36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7A98">
        <w:rPr>
          <w:rFonts w:ascii="Arial" w:hAnsi="Arial" w:cs="Arial"/>
          <w:sz w:val="24"/>
          <w:szCs w:val="24"/>
        </w:rPr>
        <w:t>24000000-хемијски производи</w:t>
      </w:r>
      <w:r w:rsidRPr="00FB7A98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F618E" w:rsidRPr="008F618E" w:rsidRDefault="008F618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1.</w:t>
      </w:r>
    </w:p>
    <w:p w:rsidR="008223FE" w:rsidRDefault="00735805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1.094.993,89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1.313.992,67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8F618E" w:rsidRP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2.</w:t>
      </w:r>
    </w:p>
    <w:p w:rsidR="008F618E" w:rsidRDefault="00735805" w:rsidP="008F618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128.023,83</w:t>
      </w:r>
      <w:r w:rsidR="008F618E" w:rsidRPr="00FE52F0">
        <w:rPr>
          <w:rFonts w:ascii="Arial" w:hAnsi="Arial" w:cs="Arial"/>
          <w:lang w:val="sr-Cyrl-CS"/>
        </w:rPr>
        <w:t xml:space="preserve"> динара</w:t>
      </w:r>
      <w:r w:rsidR="008F618E" w:rsidRPr="00FE52F0">
        <w:rPr>
          <w:rFonts w:ascii="Arial" w:hAnsi="Arial" w:cs="Arial"/>
        </w:rPr>
        <w:t xml:space="preserve"> без ПДВ-</w:t>
      </w:r>
      <w:r w:rsidR="008F618E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153.628,59</w:t>
      </w:r>
      <w:r w:rsidR="008F618E">
        <w:rPr>
          <w:lang w:val="sr-Cyrl-CS"/>
        </w:rPr>
        <w:t xml:space="preserve"> </w:t>
      </w:r>
      <w:r w:rsidR="008F618E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735805"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735805"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>0)</w:t>
      </w:r>
    </w:p>
    <w:p w:rsidR="00770A82" w:rsidRP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735805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735805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1.</w:t>
      </w:r>
    </w:p>
    <w:p w:rsidR="008F618E" w:rsidRDefault="008F618E" w:rsidP="008F618E">
      <w:pPr>
        <w:ind w:left="360"/>
        <w:rPr>
          <w:rFonts w:ascii="Arial" w:hAnsi="Arial" w:cs="Arial"/>
        </w:rPr>
      </w:pPr>
      <w:r w:rsidRPr="008F618E">
        <w:rPr>
          <w:rFonts w:ascii="Arial" w:hAnsi="Arial" w:cs="Arial"/>
        </w:rPr>
        <w:t>1 понуда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2.</w:t>
      </w:r>
    </w:p>
    <w:p w:rsidR="008F618E" w:rsidRPr="008F618E" w:rsidRDefault="00735805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 w:rsidR="008F618E" w:rsidRPr="008F618E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735805">
        <w:rPr>
          <w:rFonts w:ascii="Arial" w:eastAsia="Calibri" w:hAnsi="Arial" w:cs="Arial"/>
          <w:lang/>
        </w:rPr>
        <w:t>1.094.993,89</w:t>
      </w:r>
      <w:r w:rsidR="00735805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735805">
        <w:rPr>
          <w:rFonts w:ascii="Arial" w:eastAsia="Calibri" w:hAnsi="Arial" w:cs="Arial"/>
          <w:lang/>
        </w:rPr>
        <w:t>1.094.993,89</w:t>
      </w:r>
      <w:r w:rsidR="00735805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2.</w:t>
      </w:r>
    </w:p>
    <w:p w:rsidR="008F618E" w:rsidRDefault="008F618E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735805">
        <w:rPr>
          <w:rFonts w:ascii="Arial" w:eastAsia="Calibri" w:hAnsi="Arial" w:cs="Arial"/>
          <w:lang/>
        </w:rPr>
        <w:t>128.023,83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35805">
        <w:rPr>
          <w:rFonts w:ascii="Arial" w:eastAsia="Calibri" w:hAnsi="Arial" w:cs="Arial"/>
          <w:lang/>
        </w:rPr>
        <w:t>110.895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1.</w:t>
      </w:r>
    </w:p>
    <w:p w:rsidR="00735805" w:rsidRDefault="00735805" w:rsidP="0073580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1.094.993,89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1.094.993,89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F618E" w:rsidRDefault="008F618E" w:rsidP="008F618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партију 2.</w:t>
      </w:r>
    </w:p>
    <w:p w:rsidR="008F618E" w:rsidRDefault="008F618E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735805">
        <w:rPr>
          <w:rFonts w:ascii="Arial" w:eastAsia="Calibri" w:hAnsi="Arial" w:cs="Arial"/>
          <w:lang/>
        </w:rPr>
        <w:t>128.023,83</w:t>
      </w:r>
      <w:r w:rsidR="00735805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35805">
        <w:rPr>
          <w:rFonts w:ascii="Arial" w:eastAsia="Calibri" w:hAnsi="Arial" w:cs="Arial"/>
          <w:lang/>
        </w:rPr>
        <w:t>128.023,83</w:t>
      </w:r>
      <w:r w:rsidR="00735805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35805">
        <w:rPr>
          <w:rFonts w:cs="Arial"/>
          <w:lang/>
        </w:rPr>
        <w:t>25</w:t>
      </w:r>
      <w:r w:rsidR="008F618E">
        <w:rPr>
          <w:rFonts w:cs="Arial"/>
        </w:rPr>
        <w:t>.07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735805">
        <w:rPr>
          <w:rFonts w:cs="Arial"/>
          <w:lang/>
        </w:rPr>
        <w:t>04.08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8F618E" w:rsidRPr="008F618E" w:rsidRDefault="008F618E" w:rsidP="00AA3AFA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партију 1. </w:t>
      </w:r>
    </w:p>
    <w:p w:rsidR="00E774E2" w:rsidRPr="00735805" w:rsidRDefault="00735805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Messer Tehnogas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Бањички пут 62</w:t>
      </w:r>
    </w:p>
    <w:p w:rsidR="008F618E" w:rsidRDefault="008F618E" w:rsidP="00CF62D5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партију </w:t>
      </w:r>
      <w:r w:rsidR="00735805">
        <w:rPr>
          <w:rFonts w:cs="Arial"/>
          <w:b/>
          <w:lang/>
        </w:rPr>
        <w:t>2</w:t>
      </w:r>
    </w:p>
    <w:p w:rsidR="008F618E" w:rsidRPr="00735805" w:rsidRDefault="00735805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  <w:b/>
        </w:rPr>
        <w:t>UNI CHEM</w:t>
      </w:r>
      <w:r w:rsidR="003F072B">
        <w:rPr>
          <w:rFonts w:cs="Arial"/>
          <w:b/>
        </w:rPr>
        <w:t xml:space="preserve">, </w:t>
      </w:r>
      <w:r>
        <w:rPr>
          <w:rFonts w:cs="Arial"/>
          <w:b/>
          <w:lang/>
        </w:rPr>
        <w:t>Београд</w:t>
      </w:r>
      <w:r w:rsidR="003F072B">
        <w:rPr>
          <w:rFonts w:cs="Arial"/>
          <w:b/>
        </w:rPr>
        <w:t xml:space="preserve">, </w:t>
      </w:r>
      <w:r>
        <w:rPr>
          <w:rFonts w:cs="Arial"/>
          <w:b/>
          <w:lang/>
        </w:rPr>
        <w:t>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3F072B"/>
    <w:rsid w:val="004017CF"/>
    <w:rsid w:val="00443BC8"/>
    <w:rsid w:val="00514D27"/>
    <w:rsid w:val="00527473"/>
    <w:rsid w:val="0054017E"/>
    <w:rsid w:val="00552B42"/>
    <w:rsid w:val="00576391"/>
    <w:rsid w:val="005B29D7"/>
    <w:rsid w:val="00601380"/>
    <w:rsid w:val="006B264F"/>
    <w:rsid w:val="00710FF1"/>
    <w:rsid w:val="007311F5"/>
    <w:rsid w:val="00735805"/>
    <w:rsid w:val="00736664"/>
    <w:rsid w:val="00770A82"/>
    <w:rsid w:val="00801D4D"/>
    <w:rsid w:val="008223FE"/>
    <w:rsid w:val="008245FE"/>
    <w:rsid w:val="00853F49"/>
    <w:rsid w:val="00894461"/>
    <w:rsid w:val="008B2849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A2A35"/>
    <w:rsid w:val="00CF62D5"/>
    <w:rsid w:val="00CF6F46"/>
    <w:rsid w:val="00D00146"/>
    <w:rsid w:val="00E16670"/>
    <w:rsid w:val="00E4390F"/>
    <w:rsid w:val="00E5276A"/>
    <w:rsid w:val="00E774E2"/>
    <w:rsid w:val="00EC75D2"/>
    <w:rsid w:val="00EE1A3F"/>
    <w:rsid w:val="00F5170F"/>
    <w:rsid w:val="00F9071B"/>
    <w:rsid w:val="00F977A8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2014-08-05T11:55:00Z</cp:lastPrinted>
  <dcterms:created xsi:type="dcterms:W3CDTF">2013-05-27T08:09:00Z</dcterms:created>
  <dcterms:modified xsi:type="dcterms:W3CDTF">2014-08-05T12:02:00Z</dcterms:modified>
</cp:coreProperties>
</file>